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A8EE" w14:textId="44F3EC95" w:rsidR="00362ABF" w:rsidRPr="009A65DF" w:rsidRDefault="00362ABF" w:rsidP="007D69D3">
      <w:pPr>
        <w:jc w:val="both"/>
        <w:rPr>
          <w:rFonts w:ascii="DFB Sans Ofc" w:hAnsi="DFB Sans Ofc"/>
          <w:b/>
          <w:bCs/>
          <w:sz w:val="32"/>
          <w:szCs w:val="32"/>
        </w:rPr>
      </w:pPr>
      <w:r w:rsidRPr="009A65DF">
        <w:rPr>
          <w:rFonts w:ascii="DFB Sans Ofc" w:hAnsi="DFB Sans Ofc"/>
          <w:b/>
          <w:bCs/>
          <w:sz w:val="32"/>
          <w:szCs w:val="32"/>
        </w:rPr>
        <w:t>Benennung des Hygienebeauftragten</w:t>
      </w:r>
    </w:p>
    <w:p w14:paraId="5CC7FA00" w14:textId="77777777" w:rsidR="007D69D3" w:rsidRPr="009A65DF" w:rsidRDefault="007D69D3" w:rsidP="007D69D3">
      <w:pPr>
        <w:jc w:val="both"/>
        <w:rPr>
          <w:rFonts w:ascii="DFB Sans Ofc" w:hAnsi="DFB Sans Ofc"/>
          <w:b/>
          <w:bCs/>
          <w:sz w:val="26"/>
          <w:szCs w:val="26"/>
        </w:rPr>
      </w:pPr>
    </w:p>
    <w:p w14:paraId="5A968388" w14:textId="0B412F57" w:rsidR="00362ABF" w:rsidRPr="009A65DF" w:rsidRDefault="00AE2285" w:rsidP="00362ABF">
      <w:pPr>
        <w:spacing w:after="360"/>
        <w:rPr>
          <w:rFonts w:ascii="DFB Sans Ofc" w:hAnsi="DFB Sans Ofc"/>
          <w:sz w:val="28"/>
          <w:szCs w:val="28"/>
        </w:rPr>
      </w:pPr>
      <w:r w:rsidRPr="009A65DF">
        <w:rPr>
          <w:rFonts w:ascii="DFB Sans Ofc" w:hAnsi="DFB Sans Ofc"/>
          <w:sz w:val="28"/>
          <w:szCs w:val="28"/>
        </w:rPr>
        <w:t>Club: __________________________________________</w:t>
      </w:r>
      <w:r w:rsidR="00362ABF" w:rsidRPr="009A65DF">
        <w:rPr>
          <w:rFonts w:ascii="DFB Sans Ofc" w:hAnsi="DFB Sans Ofc"/>
          <w:sz w:val="28"/>
          <w:szCs w:val="28"/>
        </w:rPr>
        <w:t xml:space="preserve"> benennt hiermit</w:t>
      </w:r>
    </w:p>
    <w:tbl>
      <w:tblPr>
        <w:tblStyle w:val="Tabellenraster"/>
        <w:tblW w:w="0" w:type="auto"/>
        <w:tblLook w:val="04A0" w:firstRow="1" w:lastRow="0" w:firstColumn="1" w:lastColumn="0" w:noHBand="0" w:noVBand="1"/>
      </w:tblPr>
      <w:tblGrid>
        <w:gridCol w:w="2972"/>
        <w:gridCol w:w="2270"/>
        <w:gridCol w:w="3820"/>
      </w:tblGrid>
      <w:tr w:rsidR="00362ABF" w:rsidRPr="009A65DF" w14:paraId="76507961" w14:textId="77777777" w:rsidTr="00AE2285">
        <w:tc>
          <w:tcPr>
            <w:tcW w:w="2972" w:type="dxa"/>
          </w:tcPr>
          <w:p w14:paraId="5B40E6C6" w14:textId="77777777" w:rsidR="00362ABF" w:rsidRPr="009A65DF" w:rsidRDefault="00362ABF" w:rsidP="00410F09">
            <w:pPr>
              <w:rPr>
                <w:rFonts w:ascii="DFB Sans Ofc" w:hAnsi="DFB Sans Ofc"/>
                <w:sz w:val="24"/>
                <w:szCs w:val="24"/>
              </w:rPr>
            </w:pPr>
            <w:r w:rsidRPr="009A65DF">
              <w:rPr>
                <w:rFonts w:ascii="DFB Sans Ofc" w:hAnsi="DFB Sans Ofc"/>
                <w:sz w:val="24"/>
                <w:szCs w:val="24"/>
              </w:rPr>
              <w:t>Name:</w:t>
            </w:r>
          </w:p>
        </w:tc>
        <w:tc>
          <w:tcPr>
            <w:tcW w:w="6090" w:type="dxa"/>
            <w:gridSpan w:val="2"/>
          </w:tcPr>
          <w:p w14:paraId="63E2291F" w14:textId="54959FD7" w:rsidR="00362ABF" w:rsidRPr="009A65DF" w:rsidRDefault="00362ABF" w:rsidP="00410F09">
            <w:pPr>
              <w:rPr>
                <w:rFonts w:ascii="DFB Sans Ofc" w:hAnsi="DFB Sans Ofc"/>
                <w:sz w:val="24"/>
                <w:szCs w:val="24"/>
              </w:rPr>
            </w:pPr>
          </w:p>
        </w:tc>
      </w:tr>
      <w:tr w:rsidR="00362ABF" w:rsidRPr="009A65DF" w14:paraId="5610396F" w14:textId="77777777" w:rsidTr="00AE2285">
        <w:tc>
          <w:tcPr>
            <w:tcW w:w="2972" w:type="dxa"/>
          </w:tcPr>
          <w:p w14:paraId="084D6664" w14:textId="77777777" w:rsidR="00362ABF" w:rsidRPr="009A65DF" w:rsidRDefault="00362ABF" w:rsidP="00410F09">
            <w:pPr>
              <w:rPr>
                <w:rFonts w:ascii="DFB Sans Ofc" w:hAnsi="DFB Sans Ofc"/>
                <w:sz w:val="24"/>
                <w:szCs w:val="24"/>
              </w:rPr>
            </w:pPr>
            <w:r w:rsidRPr="009A65DF">
              <w:rPr>
                <w:rFonts w:ascii="DFB Sans Ofc" w:hAnsi="DFB Sans Ofc"/>
                <w:sz w:val="24"/>
                <w:szCs w:val="24"/>
              </w:rPr>
              <w:t>Handynummer:</w:t>
            </w:r>
          </w:p>
        </w:tc>
        <w:tc>
          <w:tcPr>
            <w:tcW w:w="6090" w:type="dxa"/>
            <w:gridSpan w:val="2"/>
          </w:tcPr>
          <w:p w14:paraId="1C5DD063" w14:textId="0B21DD31" w:rsidR="00362ABF" w:rsidRPr="009A65DF" w:rsidRDefault="00362ABF" w:rsidP="00410F09">
            <w:pPr>
              <w:rPr>
                <w:rFonts w:ascii="DFB Sans Ofc" w:hAnsi="DFB Sans Ofc"/>
                <w:sz w:val="24"/>
                <w:szCs w:val="24"/>
              </w:rPr>
            </w:pPr>
          </w:p>
        </w:tc>
      </w:tr>
      <w:tr w:rsidR="00362ABF" w:rsidRPr="009A65DF" w14:paraId="5CCAC963" w14:textId="77777777" w:rsidTr="00AE2285">
        <w:tc>
          <w:tcPr>
            <w:tcW w:w="2972" w:type="dxa"/>
          </w:tcPr>
          <w:p w14:paraId="47783E80" w14:textId="77777777" w:rsidR="00362ABF" w:rsidRPr="009A65DF" w:rsidRDefault="00362ABF" w:rsidP="00410F09">
            <w:pPr>
              <w:rPr>
                <w:rFonts w:ascii="DFB Sans Ofc" w:hAnsi="DFB Sans Ofc"/>
                <w:sz w:val="24"/>
                <w:szCs w:val="24"/>
              </w:rPr>
            </w:pPr>
            <w:r w:rsidRPr="009A65DF">
              <w:rPr>
                <w:rFonts w:ascii="DFB Sans Ofc" w:hAnsi="DFB Sans Ofc"/>
                <w:sz w:val="24"/>
                <w:szCs w:val="24"/>
              </w:rPr>
              <w:t>E-Mail-Adresse:</w:t>
            </w:r>
          </w:p>
        </w:tc>
        <w:tc>
          <w:tcPr>
            <w:tcW w:w="6090" w:type="dxa"/>
            <w:gridSpan w:val="2"/>
          </w:tcPr>
          <w:p w14:paraId="6B0292E8" w14:textId="098DD06D" w:rsidR="00362ABF" w:rsidRPr="009A65DF" w:rsidRDefault="00362ABF" w:rsidP="00410F09">
            <w:pPr>
              <w:rPr>
                <w:rFonts w:ascii="DFB Sans Ofc" w:hAnsi="DFB Sans Ofc"/>
                <w:sz w:val="24"/>
                <w:szCs w:val="24"/>
              </w:rPr>
            </w:pPr>
          </w:p>
        </w:tc>
      </w:tr>
      <w:tr w:rsidR="00362ABF" w:rsidRPr="009A65DF" w14:paraId="25A94020" w14:textId="77777777" w:rsidTr="00AE2285">
        <w:tc>
          <w:tcPr>
            <w:tcW w:w="2972" w:type="dxa"/>
          </w:tcPr>
          <w:p w14:paraId="6A9CC596" w14:textId="77777777" w:rsidR="00362ABF" w:rsidRPr="009A65DF" w:rsidRDefault="00362ABF" w:rsidP="00410F09">
            <w:pPr>
              <w:rPr>
                <w:rFonts w:ascii="DFB Sans Ofc" w:hAnsi="DFB Sans Ofc"/>
                <w:sz w:val="24"/>
                <w:szCs w:val="24"/>
              </w:rPr>
            </w:pPr>
            <w:r w:rsidRPr="009A65DF">
              <w:rPr>
                <w:rFonts w:ascii="DFB Sans Ofc" w:hAnsi="DFB Sans Ofc"/>
                <w:sz w:val="24"/>
                <w:szCs w:val="24"/>
              </w:rPr>
              <w:t>Berufliche Qualifikation:</w:t>
            </w:r>
          </w:p>
        </w:tc>
        <w:tc>
          <w:tcPr>
            <w:tcW w:w="6090" w:type="dxa"/>
            <w:gridSpan w:val="2"/>
          </w:tcPr>
          <w:p w14:paraId="1B54F78B" w14:textId="6EFAD32D" w:rsidR="00362ABF" w:rsidRPr="009A65DF" w:rsidRDefault="00362ABF" w:rsidP="00410F09">
            <w:pPr>
              <w:rPr>
                <w:rFonts w:ascii="DFB Sans Ofc" w:hAnsi="DFB Sans Ofc"/>
                <w:sz w:val="24"/>
                <w:szCs w:val="24"/>
                <w:highlight w:val="yellow"/>
              </w:rPr>
            </w:pPr>
          </w:p>
        </w:tc>
      </w:tr>
      <w:tr w:rsidR="00362ABF" w:rsidRPr="009A65DF" w14:paraId="313632F6" w14:textId="77777777" w:rsidTr="00AE2285">
        <w:tc>
          <w:tcPr>
            <w:tcW w:w="2972" w:type="dxa"/>
          </w:tcPr>
          <w:p w14:paraId="690DE10B" w14:textId="77777777" w:rsidR="00362ABF" w:rsidRPr="009A65DF" w:rsidRDefault="00362ABF" w:rsidP="00410F09">
            <w:pPr>
              <w:rPr>
                <w:rFonts w:ascii="DFB Sans Ofc" w:hAnsi="DFB Sans Ofc"/>
                <w:sz w:val="24"/>
                <w:szCs w:val="24"/>
              </w:rPr>
            </w:pPr>
            <w:r w:rsidRPr="009A65DF">
              <w:rPr>
                <w:rFonts w:ascii="DFB Sans Ofc" w:hAnsi="DFB Sans Ofc"/>
                <w:sz w:val="24"/>
                <w:szCs w:val="24"/>
              </w:rPr>
              <w:t>Status:</w:t>
            </w:r>
          </w:p>
        </w:tc>
        <w:tc>
          <w:tcPr>
            <w:tcW w:w="2270" w:type="dxa"/>
          </w:tcPr>
          <w:p w14:paraId="547F3F88" w14:textId="77777777" w:rsidR="00362ABF" w:rsidRPr="009A65DF" w:rsidRDefault="00362ABF" w:rsidP="00410F09">
            <w:pPr>
              <w:rPr>
                <w:rFonts w:ascii="DFB Sans Ofc" w:hAnsi="DFB Sans Ofc"/>
                <w:sz w:val="24"/>
                <w:szCs w:val="24"/>
                <w:highlight w:val="yellow"/>
              </w:rPr>
            </w:pPr>
            <w:r w:rsidRPr="009A65DF">
              <w:rPr>
                <w:rFonts w:ascii="DFB Sans Ofc" w:hAnsi="DFB Sans Ofc"/>
                <w:sz w:val="24"/>
                <w:szCs w:val="24"/>
              </w:rPr>
              <w:t>[   ] INTERN</w:t>
            </w:r>
          </w:p>
        </w:tc>
        <w:tc>
          <w:tcPr>
            <w:tcW w:w="3820" w:type="dxa"/>
          </w:tcPr>
          <w:p w14:paraId="30B52AC2" w14:textId="6F4657C4" w:rsidR="00362ABF" w:rsidRPr="009A65DF" w:rsidRDefault="00AE2285" w:rsidP="00410F09">
            <w:pPr>
              <w:rPr>
                <w:rFonts w:ascii="DFB Sans Ofc" w:hAnsi="DFB Sans Ofc"/>
                <w:sz w:val="24"/>
                <w:szCs w:val="24"/>
              </w:rPr>
            </w:pPr>
            <w:r w:rsidRPr="009A65DF">
              <w:rPr>
                <w:rFonts w:ascii="DFB Sans Ofc" w:hAnsi="DFB Sans Ofc"/>
                <w:sz w:val="24"/>
                <w:szCs w:val="24"/>
              </w:rPr>
              <w:t>[   ]</w:t>
            </w:r>
            <w:r w:rsidR="00362ABF" w:rsidRPr="009A65DF">
              <w:rPr>
                <w:rFonts w:ascii="DFB Sans Ofc" w:hAnsi="DFB Sans Ofc"/>
                <w:sz w:val="24"/>
                <w:szCs w:val="24"/>
              </w:rPr>
              <w:t xml:space="preserve"> EXTERN</w:t>
            </w:r>
          </w:p>
        </w:tc>
      </w:tr>
    </w:tbl>
    <w:p w14:paraId="074DE315" w14:textId="77777777" w:rsidR="00362ABF" w:rsidRPr="009A65DF" w:rsidRDefault="00362ABF" w:rsidP="00362ABF">
      <w:pPr>
        <w:jc w:val="both"/>
        <w:rPr>
          <w:rFonts w:ascii="DFB Sans Ofc" w:hAnsi="DFB Sans Ofc"/>
        </w:rPr>
      </w:pPr>
    </w:p>
    <w:p w14:paraId="520D5CB1" w14:textId="7F5C3651" w:rsidR="00362ABF" w:rsidRPr="009A65DF" w:rsidRDefault="00362ABF" w:rsidP="00362ABF">
      <w:pPr>
        <w:jc w:val="both"/>
        <w:rPr>
          <w:rFonts w:ascii="DFB Sans Ofc" w:hAnsi="DFB Sans Ofc"/>
          <w:sz w:val="24"/>
          <w:szCs w:val="24"/>
        </w:rPr>
      </w:pPr>
      <w:r w:rsidRPr="009A65DF">
        <w:rPr>
          <w:rFonts w:ascii="DFB Sans Ofc" w:hAnsi="DFB Sans Ofc"/>
          <w:sz w:val="24"/>
          <w:szCs w:val="24"/>
        </w:rPr>
        <w:t>als Hygienebeauftragten und damit insbesondere als zentralen Ansprechpartner für das ihm zugeordnete Labor und das Projektteam Diagnostik de</w:t>
      </w:r>
      <w:r w:rsidR="009A65DF">
        <w:rPr>
          <w:rFonts w:ascii="DFB Sans Ofc" w:hAnsi="DFB Sans Ofc"/>
          <w:sz w:val="24"/>
          <w:szCs w:val="24"/>
        </w:rPr>
        <w:t xml:space="preserve">s DFB, Deutscher Fußball-Bund e.V. </w:t>
      </w:r>
      <w:r w:rsidRPr="009A65DF">
        <w:rPr>
          <w:rFonts w:ascii="DFB Sans Ofc" w:hAnsi="DFB Sans Ofc"/>
          <w:sz w:val="24"/>
          <w:szCs w:val="24"/>
        </w:rPr>
        <w:t>(„</w:t>
      </w:r>
      <w:r w:rsidRPr="009A65DF">
        <w:rPr>
          <w:rFonts w:ascii="DFB Sans Ofc" w:hAnsi="DFB Sans Ofc"/>
          <w:b/>
          <w:bCs/>
          <w:sz w:val="24"/>
          <w:szCs w:val="24"/>
        </w:rPr>
        <w:t>D</w:t>
      </w:r>
      <w:r w:rsidR="009A65DF">
        <w:rPr>
          <w:rFonts w:ascii="DFB Sans Ofc" w:hAnsi="DFB Sans Ofc"/>
          <w:b/>
          <w:bCs/>
          <w:sz w:val="24"/>
          <w:szCs w:val="24"/>
        </w:rPr>
        <w:t>FB</w:t>
      </w:r>
      <w:r w:rsidRPr="009A65DF">
        <w:rPr>
          <w:rFonts w:ascii="DFB Sans Ofc" w:hAnsi="DFB Sans Ofc"/>
          <w:sz w:val="24"/>
          <w:szCs w:val="24"/>
        </w:rPr>
        <w:t>“). Der Club verpflichtet sich, ihm die zur Erfüllung seiner Aufgaben notwendigen Befugnisse innerhalb des Clubs einzuräumen und ihn bei seiner Tätigkeit angemessen zu unterstützen.</w:t>
      </w:r>
    </w:p>
    <w:p w14:paraId="3D125C17" w14:textId="77777777" w:rsidR="009A65DF" w:rsidRDefault="009A65DF" w:rsidP="00362ABF">
      <w:pPr>
        <w:jc w:val="both"/>
        <w:rPr>
          <w:rFonts w:ascii="DFB Sans Ofc" w:hAnsi="DFB Sans Ofc"/>
          <w:sz w:val="24"/>
          <w:szCs w:val="24"/>
        </w:rPr>
      </w:pPr>
    </w:p>
    <w:p w14:paraId="65A9D7C0" w14:textId="52A5AA1E" w:rsidR="00362ABF" w:rsidRPr="009A65DF" w:rsidRDefault="00362ABF" w:rsidP="00362ABF">
      <w:pPr>
        <w:jc w:val="both"/>
        <w:rPr>
          <w:rFonts w:ascii="DFB Sans Ofc" w:hAnsi="DFB Sans Ofc"/>
          <w:sz w:val="24"/>
          <w:szCs w:val="24"/>
        </w:rPr>
      </w:pPr>
      <w:r w:rsidRPr="009A65DF">
        <w:rPr>
          <w:rFonts w:ascii="DFB Sans Ofc" w:hAnsi="DFB Sans Ofc"/>
          <w:sz w:val="24"/>
          <w:szCs w:val="24"/>
        </w:rPr>
        <w:t>Mit Unterzeichnung bestätigt der Hygienebeauftragte die Richtigkeit der obigen Angaben zu seiner Person. Er bestätigt mit seiner Unterschrift ferner, die beigefügte Zusammenfassung der ihm obliegenden Aufgaben und das Informationshandbuch „Diagnostik und Monitoring für den Trainings- und Sonderspielbetrieb</w:t>
      </w:r>
      <w:bookmarkStart w:id="0" w:name="_GoBack"/>
      <w:bookmarkEnd w:id="0"/>
      <w:r w:rsidRPr="009A65DF">
        <w:rPr>
          <w:rFonts w:ascii="DFB Sans Ofc" w:hAnsi="DFB Sans Ofc"/>
          <w:sz w:val="24"/>
          <w:szCs w:val="24"/>
        </w:rPr>
        <w:t xml:space="preserve">“ sowie den ihn betreffenden Auszug aus dem Konzept „Task Force Sportmedizin/Sonderspielbetrieb im Profifußball“ gelesen zu haben und mit ihrer Geltung in der jeweils aktuellen Fassung und den damit verbundenen Pflichten einverstanden zu sein; weitere Dokumente können ihm jederzeit, ggfs. ebenfalls mit der Bitte um Bestätigung deren Anerkennung und die daraus resultierenden Verpflichtungen, von Club und </w:t>
      </w:r>
      <w:r w:rsidR="009A65DF">
        <w:rPr>
          <w:rFonts w:ascii="DFB Sans Ofc" w:hAnsi="DFB Sans Ofc"/>
          <w:sz w:val="24"/>
          <w:szCs w:val="24"/>
        </w:rPr>
        <w:t>DFB</w:t>
      </w:r>
      <w:r w:rsidRPr="009A65DF">
        <w:rPr>
          <w:rFonts w:ascii="DFB Sans Ofc" w:hAnsi="DFB Sans Ofc"/>
          <w:sz w:val="24"/>
          <w:szCs w:val="24"/>
        </w:rPr>
        <w:t xml:space="preserve"> zur Verfügung gestellt werden. Er gewährleistet seine Erreichbarkeit unter den oben genannten Kontaktdaten zu den üblichen Arbeitszeiten und während der Spieltage. </w:t>
      </w:r>
    </w:p>
    <w:p w14:paraId="3FC6DEB4" w14:textId="77777777" w:rsidR="00362ABF" w:rsidRPr="009A65DF" w:rsidRDefault="00362ABF" w:rsidP="00362ABF">
      <w:pPr>
        <w:jc w:val="both"/>
        <w:rPr>
          <w:rFonts w:ascii="DFB Sans Ofc" w:hAnsi="DFB Sans Ofc"/>
          <w:sz w:val="24"/>
          <w:szCs w:val="24"/>
        </w:rPr>
      </w:pPr>
      <w:r w:rsidRPr="009A65DF">
        <w:rPr>
          <w:rFonts w:ascii="DFB Sans Ofc" w:hAnsi="DFB Sans Ofc"/>
          <w:sz w:val="24"/>
          <w:szCs w:val="24"/>
        </w:rPr>
        <w:t xml:space="preserve">Seine übrigen Verpflichtungen gegenüber dem Club bleiben von dieser Benennung unberührt. </w:t>
      </w:r>
    </w:p>
    <w:p w14:paraId="4B5A8631" w14:textId="52DFFAED" w:rsidR="00362ABF" w:rsidRPr="009A65DF" w:rsidRDefault="00362ABF" w:rsidP="00362ABF">
      <w:pPr>
        <w:jc w:val="both"/>
        <w:rPr>
          <w:rFonts w:ascii="DFB Sans Ofc" w:hAnsi="DFB Sans Ofc"/>
          <w:sz w:val="24"/>
          <w:szCs w:val="24"/>
        </w:rPr>
      </w:pPr>
      <w:r w:rsidRPr="009A65DF">
        <w:rPr>
          <w:rFonts w:ascii="DFB Sans Ofc" w:hAnsi="DFB Sans Ofc"/>
          <w:sz w:val="24"/>
          <w:szCs w:val="24"/>
        </w:rPr>
        <w:t>Der Club ist verpflichtet de</w:t>
      </w:r>
      <w:r w:rsidR="009A65DF">
        <w:rPr>
          <w:rFonts w:ascii="DFB Sans Ofc" w:hAnsi="DFB Sans Ofc"/>
          <w:sz w:val="24"/>
          <w:szCs w:val="24"/>
        </w:rPr>
        <w:t xml:space="preserve">m DFB </w:t>
      </w:r>
      <w:r w:rsidRPr="009A65DF">
        <w:rPr>
          <w:rFonts w:ascii="DFB Sans Ofc" w:hAnsi="DFB Sans Ofc"/>
          <w:sz w:val="24"/>
          <w:szCs w:val="24"/>
        </w:rPr>
        <w:t xml:space="preserve">und dem Club zugeordneten Labor, etwaige Änderungen in der Person des Hygienebeauftragten oder seiner Kontaktdaten unverzüglich per E-Mail mitzuteilen. </w:t>
      </w:r>
    </w:p>
    <w:p w14:paraId="6ADAE7BB" w14:textId="77777777" w:rsidR="00362ABF" w:rsidRPr="009A65DF" w:rsidRDefault="00362ABF" w:rsidP="00362ABF">
      <w:pPr>
        <w:rPr>
          <w:rFonts w:ascii="DFB Sans Ofc" w:hAnsi="DFB Sans Ofc"/>
        </w:rPr>
      </w:pPr>
    </w:p>
    <w:p w14:paraId="6AF8DA48" w14:textId="1A239643" w:rsidR="00362ABF" w:rsidRPr="009A65DF" w:rsidRDefault="00362ABF" w:rsidP="00362ABF">
      <w:pPr>
        <w:rPr>
          <w:rFonts w:ascii="DFB Sans Ofc" w:hAnsi="DFB Sans Ofc"/>
        </w:rPr>
      </w:pPr>
      <w:r w:rsidRPr="009A65DF">
        <w:rPr>
          <w:rFonts w:ascii="DFB Sans Ofc" w:hAnsi="DFB Sans Ofc"/>
        </w:rPr>
        <w:t>_____________________</w:t>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007D69D3" w:rsidRPr="009A65DF">
        <w:rPr>
          <w:rFonts w:ascii="DFB Sans Ofc" w:hAnsi="DFB Sans Ofc"/>
        </w:rPr>
        <w:tab/>
      </w:r>
      <w:r w:rsidRPr="009A65DF">
        <w:rPr>
          <w:rFonts w:ascii="DFB Sans Ofc" w:hAnsi="DFB Sans Ofc"/>
        </w:rPr>
        <w:t>_____________________</w:t>
      </w:r>
    </w:p>
    <w:p w14:paraId="67DAE4FB" w14:textId="77777777" w:rsidR="00362ABF" w:rsidRPr="009A65DF" w:rsidRDefault="00362ABF" w:rsidP="00362ABF">
      <w:pPr>
        <w:rPr>
          <w:rFonts w:ascii="DFB Sans Ofc" w:hAnsi="DFB Sans Ofc"/>
        </w:rPr>
      </w:pPr>
      <w:r w:rsidRPr="009A65DF">
        <w:rPr>
          <w:rFonts w:ascii="DFB Sans Ofc" w:hAnsi="DFB Sans Ofc"/>
        </w:rPr>
        <w:t>Ort, Datum</w:t>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t>Ort, Datum</w:t>
      </w:r>
    </w:p>
    <w:p w14:paraId="538F4F84" w14:textId="77777777" w:rsidR="00362ABF" w:rsidRPr="009A65DF" w:rsidRDefault="00362ABF" w:rsidP="00362ABF">
      <w:pPr>
        <w:rPr>
          <w:rFonts w:ascii="DFB Sans Ofc" w:hAnsi="DFB Sans Ofc"/>
        </w:rPr>
      </w:pPr>
    </w:p>
    <w:p w14:paraId="3BEA6F18" w14:textId="624847E1" w:rsidR="00362ABF" w:rsidRPr="009A65DF" w:rsidRDefault="00362ABF" w:rsidP="00362ABF">
      <w:pPr>
        <w:rPr>
          <w:rFonts w:ascii="DFB Sans Ofc" w:hAnsi="DFB Sans Ofc"/>
        </w:rPr>
      </w:pPr>
      <w:r w:rsidRPr="009A65DF">
        <w:rPr>
          <w:rFonts w:ascii="DFB Sans Ofc" w:hAnsi="DFB Sans Ofc"/>
        </w:rPr>
        <w:t>_____________________</w:t>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007D69D3" w:rsidRPr="009A65DF">
        <w:rPr>
          <w:rFonts w:ascii="DFB Sans Ofc" w:hAnsi="DFB Sans Ofc"/>
        </w:rPr>
        <w:tab/>
      </w:r>
      <w:r w:rsidRPr="009A65DF">
        <w:rPr>
          <w:rFonts w:ascii="DFB Sans Ofc" w:hAnsi="DFB Sans Ofc"/>
        </w:rPr>
        <w:t>_____________________</w:t>
      </w:r>
    </w:p>
    <w:p w14:paraId="2BB4B407" w14:textId="77777777" w:rsidR="00362ABF" w:rsidRPr="009A65DF" w:rsidRDefault="00362ABF" w:rsidP="00362ABF">
      <w:pPr>
        <w:rPr>
          <w:rFonts w:ascii="DFB Sans Ofc" w:hAnsi="DFB Sans Ofc"/>
        </w:rPr>
      </w:pPr>
      <w:r w:rsidRPr="009A65DF">
        <w:rPr>
          <w:rFonts w:ascii="DFB Sans Ofc" w:hAnsi="DFB Sans Ofc"/>
          <w:b/>
          <w:bCs/>
        </w:rPr>
        <w:t>Club</w:t>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rPr>
        <w:tab/>
      </w:r>
      <w:r w:rsidRPr="009A65DF">
        <w:rPr>
          <w:rFonts w:ascii="DFB Sans Ofc" w:hAnsi="DFB Sans Ofc"/>
          <w:b/>
          <w:bCs/>
        </w:rPr>
        <w:t>Hygienebeauftragter</w:t>
      </w:r>
    </w:p>
    <w:p w14:paraId="4E6B2EE2" w14:textId="09AD7032" w:rsidR="00362ABF" w:rsidRPr="009A65DF" w:rsidRDefault="00362ABF" w:rsidP="00362ABF">
      <w:pPr>
        <w:rPr>
          <w:rFonts w:ascii="DFB Sans Ofc" w:hAnsi="DFB Sans Ofc"/>
        </w:rPr>
      </w:pPr>
      <w:r w:rsidRPr="009A65DF">
        <w:rPr>
          <w:rFonts w:ascii="DFB Sans Ofc" w:hAnsi="DFB Sans Ofc"/>
        </w:rPr>
        <w:t xml:space="preserve">Name: </w:t>
      </w:r>
      <w:r w:rsidR="00D82B85">
        <w:rPr>
          <w:rFonts w:ascii="DFB Sans Ofc" w:hAnsi="DFB Sans Ofc"/>
        </w:rPr>
        <w:t>________________________________</w:t>
      </w:r>
    </w:p>
    <w:p w14:paraId="00F272BD" w14:textId="5E0D744C" w:rsidR="00362ABF" w:rsidRPr="009A65DF" w:rsidRDefault="00362ABF" w:rsidP="00362ABF">
      <w:pPr>
        <w:rPr>
          <w:rFonts w:ascii="DFB Sans Ofc" w:hAnsi="DFB Sans Ofc"/>
          <w:b/>
          <w:bCs/>
          <w:u w:val="single"/>
        </w:rPr>
      </w:pPr>
      <w:r w:rsidRPr="009A65DF">
        <w:rPr>
          <w:rFonts w:ascii="DFB Sans Ofc" w:hAnsi="DFB Sans Ofc"/>
        </w:rPr>
        <w:t>Funktion:</w:t>
      </w:r>
      <w:r w:rsidR="00D82B85">
        <w:rPr>
          <w:rFonts w:ascii="DFB Sans Ofc" w:hAnsi="DFB Sans Ofc"/>
        </w:rPr>
        <w:t xml:space="preserve"> ______________________________</w:t>
      </w:r>
    </w:p>
    <w:p w14:paraId="2CDD5675" w14:textId="424A975A" w:rsidR="00AB4E94" w:rsidRPr="009A65DF" w:rsidRDefault="00AB4E94" w:rsidP="00AB4E94">
      <w:pPr>
        <w:rPr>
          <w:rFonts w:ascii="DFB Sans Ofc" w:hAnsi="DFB Sans Ofc" w:cs="Arial"/>
        </w:rPr>
      </w:pPr>
    </w:p>
    <w:p w14:paraId="429D3129" w14:textId="77777777" w:rsidR="00AB4E94" w:rsidRPr="009A65DF" w:rsidRDefault="00AB4E94" w:rsidP="00AB4E94">
      <w:pPr>
        <w:ind w:firstLine="709"/>
        <w:rPr>
          <w:rFonts w:ascii="DFB Sans Ofc" w:hAnsi="DFB Sans Ofc" w:cs="Arial"/>
        </w:rPr>
      </w:pPr>
    </w:p>
    <w:sectPr w:rsidR="00AB4E94" w:rsidRPr="009A65DF" w:rsidSect="000F04C6">
      <w:headerReference w:type="default" r:id="rId11"/>
      <w:footerReference w:type="default" r:id="rId12"/>
      <w:pgSz w:w="11906" w:h="16838" w:code="9"/>
      <w:pgMar w:top="1985" w:right="1418" w:bottom="1418" w:left="1134" w:header="73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68D6" w14:textId="77777777" w:rsidR="00B20A06" w:rsidRDefault="00B20A06">
      <w:r>
        <w:separator/>
      </w:r>
    </w:p>
  </w:endnote>
  <w:endnote w:type="continuationSeparator" w:id="0">
    <w:p w14:paraId="574DD179" w14:textId="77777777" w:rsidR="00B20A06" w:rsidRDefault="00B2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DFL BookTabula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DFB Sans Ofc">
    <w:panose1 w:val="020B0503030500020204"/>
    <w:charset w:val="00"/>
    <w:family w:val="swiss"/>
    <w:pitch w:val="variable"/>
    <w:sig w:usb0="A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6E9D" w14:textId="5B80FC82" w:rsidR="00153E25" w:rsidRPr="009A65DF" w:rsidRDefault="00153E25" w:rsidP="00153E25">
    <w:pPr>
      <w:rPr>
        <w:rFonts w:ascii="DFB Sans Ofc" w:hAnsi="DFB Sans Ofc"/>
        <w:b/>
        <w:bCs/>
      </w:rPr>
    </w:pPr>
    <w:r w:rsidRPr="009A65DF">
      <w:rPr>
        <w:rFonts w:ascii="DFB Sans Ofc" w:hAnsi="DFB Sans Ofc"/>
        <w:b/>
        <w:bCs/>
      </w:rPr>
      <w:t xml:space="preserve">Anlage </w:t>
    </w:r>
    <w:r w:rsidR="007D69D3" w:rsidRPr="009A65DF">
      <w:rPr>
        <w:rFonts w:ascii="DFB Sans Ofc" w:hAnsi="DFB Sans Ofc"/>
        <w:b/>
        <w:bCs/>
      </w:rPr>
      <w:t>1</w:t>
    </w:r>
    <w:r w:rsidRPr="009A65DF">
      <w:rPr>
        <w:rFonts w:ascii="DFB Sans Ofc" w:hAnsi="DFB Sans Ofc"/>
        <w:b/>
        <w:bCs/>
      </w:rPr>
      <w:t xml:space="preserve"> I Informationshandbuch</w:t>
    </w:r>
  </w:p>
  <w:p w14:paraId="41038F70" w14:textId="2B7F8E87" w:rsidR="005421EE" w:rsidRPr="009A65DF" w:rsidRDefault="00153E25" w:rsidP="00153E25">
    <w:pPr>
      <w:pStyle w:val="Fuzeile"/>
      <w:ind w:right="360"/>
      <w:rPr>
        <w:rFonts w:ascii="DFB Sans Ofc" w:hAnsi="DFB Sans Ofc"/>
      </w:rPr>
    </w:pPr>
    <w:r w:rsidRPr="009A65DF">
      <w:rPr>
        <w:rFonts w:ascii="DFB Sans Ofc" w:hAnsi="DFB Sans Ofc"/>
      </w:rPr>
      <w:t>Diagnostik und Monitoring für den Trainings- und Sonderspielbetrieb</w:t>
    </w:r>
    <w:r w:rsidRPr="009A65DF">
      <w:rPr>
        <w:rFonts w:ascii="DFB Sans Ofc" w:hAnsi="DFB Sans Ofc"/>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D5D5" w14:textId="77777777" w:rsidR="00B20A06" w:rsidRDefault="00B20A06">
      <w:r>
        <w:separator/>
      </w:r>
    </w:p>
  </w:footnote>
  <w:footnote w:type="continuationSeparator" w:id="0">
    <w:p w14:paraId="0AD9F99E" w14:textId="77777777" w:rsidR="00B20A06" w:rsidRDefault="00B2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FD1E" w14:textId="03F0852D" w:rsidR="005421EE" w:rsidRDefault="00D72620" w:rsidP="002D3E58">
    <w:pPr>
      <w:pStyle w:val="Kopfzeile"/>
      <w:tabs>
        <w:tab w:val="clear" w:pos="4536"/>
        <w:tab w:val="clear" w:pos="9072"/>
        <w:tab w:val="center" w:pos="3928"/>
        <w:tab w:val="left" w:pos="4368"/>
      </w:tabs>
    </w:pPr>
    <w:r w:rsidRPr="00E70246">
      <w:rPr>
        <w:noProof/>
      </w:rPr>
      <w:drawing>
        <wp:anchor distT="0" distB="0" distL="114300" distR="114300" simplePos="0" relativeHeight="251659776" behindDoc="1" locked="0" layoutInCell="1" allowOverlap="1" wp14:anchorId="3E130561" wp14:editId="2251DAF9">
          <wp:simplePos x="0" y="0"/>
          <wp:positionH relativeFrom="margin">
            <wp:posOffset>1878330</wp:posOffset>
          </wp:positionH>
          <wp:positionV relativeFrom="paragraph">
            <wp:posOffset>-231140</wp:posOffset>
          </wp:positionV>
          <wp:extent cx="574077" cy="810000"/>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chner\Desktop\Bildmarke FA FBL\DFB_FrauBuLiga_Picturemark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4077"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8E4" w:rsidRPr="00E70246">
      <w:rPr>
        <w:noProof/>
      </w:rPr>
      <w:drawing>
        <wp:anchor distT="0" distB="0" distL="114300" distR="114300" simplePos="0" relativeHeight="251661824" behindDoc="1" locked="0" layoutInCell="1" allowOverlap="1" wp14:anchorId="71C49217" wp14:editId="30F25CE7">
          <wp:simplePos x="0" y="0"/>
          <wp:positionH relativeFrom="margin">
            <wp:posOffset>3526790</wp:posOffset>
          </wp:positionH>
          <wp:positionV relativeFrom="paragraph">
            <wp:posOffset>-221615</wp:posOffset>
          </wp:positionV>
          <wp:extent cx="505460" cy="827405"/>
          <wp:effectExtent l="0" t="0" r="8890" b="0"/>
          <wp:wrapNone/>
          <wp:docPr id="287" name="Grafi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chner\Desktop\Bildmarke FA FBL\DFB_FrauBuLiga_Picturemark_RG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0546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8E4" w:rsidRPr="00E70246">
      <w:rPr>
        <w:noProof/>
      </w:rPr>
      <w:drawing>
        <wp:anchor distT="0" distB="0" distL="114300" distR="114300" simplePos="0" relativeHeight="251663872" behindDoc="1" locked="0" layoutInCell="1" allowOverlap="1" wp14:anchorId="26499075" wp14:editId="0BEF148A">
          <wp:simplePos x="0" y="0"/>
          <wp:positionH relativeFrom="margin">
            <wp:posOffset>5180330</wp:posOffset>
          </wp:positionH>
          <wp:positionV relativeFrom="paragraph">
            <wp:posOffset>-238760</wp:posOffset>
          </wp:positionV>
          <wp:extent cx="684000" cy="852057"/>
          <wp:effectExtent l="0" t="0" r="1905" b="571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852057"/>
                  </a:xfrm>
                  <a:prstGeom prst="rect">
                    <a:avLst/>
                  </a:prstGeom>
                  <a:noFill/>
                  <a:ln>
                    <a:noFill/>
                  </a:ln>
                </pic:spPr>
              </pic:pic>
            </a:graphicData>
          </a:graphic>
          <wp14:sizeRelH relativeFrom="page">
            <wp14:pctWidth>0</wp14:pctWidth>
          </wp14:sizeRelH>
          <wp14:sizeRelV relativeFrom="page">
            <wp14:pctHeight>0</wp14:pctHeight>
          </wp14:sizeRelV>
        </wp:anchor>
      </w:drawing>
    </w:r>
    <w:r w:rsidR="002F4BB4">
      <w:rPr>
        <w:noProof/>
      </w:rPr>
      <w:drawing>
        <wp:anchor distT="0" distB="0" distL="114300" distR="114300" simplePos="0" relativeHeight="251657728" behindDoc="0" locked="0" layoutInCell="1" allowOverlap="1" wp14:anchorId="14F88E02" wp14:editId="1F93F265">
          <wp:simplePos x="0" y="0"/>
          <wp:positionH relativeFrom="page">
            <wp:posOffset>699770</wp:posOffset>
          </wp:positionH>
          <wp:positionV relativeFrom="margin">
            <wp:posOffset>-1022350</wp:posOffset>
          </wp:positionV>
          <wp:extent cx="850265" cy="809625"/>
          <wp:effectExtent l="0" t="0" r="6985" b="952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502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E58">
      <w:tab/>
    </w:r>
    <w:r w:rsidR="002D3E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5F7"/>
    <w:multiLevelType w:val="hybridMultilevel"/>
    <w:tmpl w:val="B10A49AA"/>
    <w:lvl w:ilvl="0" w:tplc="27D0C86C">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D5E42"/>
    <w:multiLevelType w:val="hybridMultilevel"/>
    <w:tmpl w:val="97506BEA"/>
    <w:lvl w:ilvl="0" w:tplc="27D0C86C">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677A3"/>
    <w:multiLevelType w:val="hybridMultilevel"/>
    <w:tmpl w:val="11FC525A"/>
    <w:lvl w:ilvl="0" w:tplc="27D0C86C">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41E1E"/>
    <w:multiLevelType w:val="hybridMultilevel"/>
    <w:tmpl w:val="50343CD0"/>
    <w:lvl w:ilvl="0" w:tplc="27D0C86C">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1C2ABD"/>
    <w:multiLevelType w:val="hybridMultilevel"/>
    <w:tmpl w:val="923A65C0"/>
    <w:lvl w:ilvl="0" w:tplc="27D0C86C">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EVENTSDISABLED" w:val="101010/ALWAYS"/>
  </w:docVars>
  <w:rsids>
    <w:rsidRoot w:val="00586940"/>
    <w:rsid w:val="00045609"/>
    <w:rsid w:val="00045F24"/>
    <w:rsid w:val="000A2713"/>
    <w:rsid w:val="000B3D48"/>
    <w:rsid w:val="000F04C6"/>
    <w:rsid w:val="0013585F"/>
    <w:rsid w:val="00153E25"/>
    <w:rsid w:val="00180564"/>
    <w:rsid w:val="00205B31"/>
    <w:rsid w:val="00221EEA"/>
    <w:rsid w:val="00264640"/>
    <w:rsid w:val="002D3E58"/>
    <w:rsid w:val="002F4BB4"/>
    <w:rsid w:val="00310BDF"/>
    <w:rsid w:val="00336B97"/>
    <w:rsid w:val="00362ABF"/>
    <w:rsid w:val="0039727A"/>
    <w:rsid w:val="003A622F"/>
    <w:rsid w:val="003D0338"/>
    <w:rsid w:val="003D6973"/>
    <w:rsid w:val="004751BA"/>
    <w:rsid w:val="004B0045"/>
    <w:rsid w:val="004E2269"/>
    <w:rsid w:val="00500947"/>
    <w:rsid w:val="00536578"/>
    <w:rsid w:val="005421EE"/>
    <w:rsid w:val="0054778E"/>
    <w:rsid w:val="00560342"/>
    <w:rsid w:val="00561941"/>
    <w:rsid w:val="00586940"/>
    <w:rsid w:val="006E6EE5"/>
    <w:rsid w:val="00727134"/>
    <w:rsid w:val="00742969"/>
    <w:rsid w:val="007D69D3"/>
    <w:rsid w:val="008129C7"/>
    <w:rsid w:val="00816AD1"/>
    <w:rsid w:val="008442BD"/>
    <w:rsid w:val="00857029"/>
    <w:rsid w:val="00866278"/>
    <w:rsid w:val="0089549D"/>
    <w:rsid w:val="008D7F88"/>
    <w:rsid w:val="00916D36"/>
    <w:rsid w:val="009241EA"/>
    <w:rsid w:val="00964518"/>
    <w:rsid w:val="00966A3E"/>
    <w:rsid w:val="0098081F"/>
    <w:rsid w:val="009A501B"/>
    <w:rsid w:val="009A65DF"/>
    <w:rsid w:val="00A00C0C"/>
    <w:rsid w:val="00A61AA7"/>
    <w:rsid w:val="00A66CAA"/>
    <w:rsid w:val="00AB4E94"/>
    <w:rsid w:val="00AE2285"/>
    <w:rsid w:val="00AE3736"/>
    <w:rsid w:val="00B20A06"/>
    <w:rsid w:val="00B80215"/>
    <w:rsid w:val="00BE7DF9"/>
    <w:rsid w:val="00C6796C"/>
    <w:rsid w:val="00C932DA"/>
    <w:rsid w:val="00CC715C"/>
    <w:rsid w:val="00D002F9"/>
    <w:rsid w:val="00D036EC"/>
    <w:rsid w:val="00D05BB5"/>
    <w:rsid w:val="00D558E4"/>
    <w:rsid w:val="00D65AAF"/>
    <w:rsid w:val="00D72620"/>
    <w:rsid w:val="00D82B85"/>
    <w:rsid w:val="00DA337F"/>
    <w:rsid w:val="00DB77C9"/>
    <w:rsid w:val="00DF0EDC"/>
    <w:rsid w:val="00E70678"/>
    <w:rsid w:val="00E720A2"/>
    <w:rsid w:val="00EC1DE9"/>
    <w:rsid w:val="00EC51A1"/>
    <w:rsid w:val="00F92564"/>
    <w:rsid w:val="00FA592F"/>
    <w:rsid w:val="00FD03E1"/>
    <w:rsid w:val="00FE0AF4"/>
    <w:rsid w:val="021AD09D"/>
    <w:rsid w:val="07464CC0"/>
    <w:rsid w:val="0F44069D"/>
    <w:rsid w:val="10F6F9E3"/>
    <w:rsid w:val="1302FD2E"/>
    <w:rsid w:val="5ABF75B8"/>
    <w:rsid w:val="60ABD229"/>
    <w:rsid w:val="67FF06A7"/>
    <w:rsid w:val="6A4E4EE1"/>
    <w:rsid w:val="6B8DCD3F"/>
    <w:rsid w:val="7C3C0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3F35A1"/>
  <w15:chartTrackingRefBased/>
  <w15:docId w15:val="{0F75810F-2FE3-4B72-B625-68E292C7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ind w:left="567"/>
      <w:outlineLvl w:val="0"/>
    </w:pPr>
    <w:rPr>
      <w:sz w:val="28"/>
    </w:rPr>
  </w:style>
  <w:style w:type="paragraph" w:styleId="berschrift2">
    <w:name w:val="heading 2"/>
    <w:basedOn w:val="Standard"/>
    <w:next w:val="Standard"/>
    <w:qFormat/>
    <w:pPr>
      <w:keepNext/>
      <w:ind w:left="567"/>
      <w:outlineLvl w:val="1"/>
    </w:pPr>
    <w:rPr>
      <w:b/>
      <w:bCs/>
      <w:sz w:val="28"/>
    </w:rPr>
  </w:style>
  <w:style w:type="paragraph" w:styleId="berschrift3">
    <w:name w:val="heading 3"/>
    <w:basedOn w:val="Standard"/>
    <w:next w:val="Standard"/>
    <w:qFormat/>
    <w:pPr>
      <w:keepNext/>
      <w:jc w:val="both"/>
      <w:outlineLvl w:val="2"/>
    </w:pPr>
    <w:rPr>
      <w:rFonts w:ascii="Eurostile" w:hAnsi="Eurostile"/>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locktext">
    <w:name w:val="Block Text"/>
    <w:basedOn w:val="Standard"/>
    <w:pPr>
      <w:ind w:left="567" w:right="1557"/>
    </w:pPr>
    <w:rPr>
      <w:b/>
      <w:bCs/>
      <w:sz w:val="28"/>
    </w:rPr>
  </w:style>
  <w:style w:type="character" w:styleId="Seitenzahl">
    <w:name w:val="page number"/>
    <w:basedOn w:val="Absatz-Standardschriftart"/>
  </w:style>
  <w:style w:type="paragraph" w:styleId="Textkrper-Zeileneinzug">
    <w:name w:val="Body Text Indent"/>
    <w:basedOn w:val="Standard"/>
    <w:pPr>
      <w:ind w:left="562"/>
    </w:pPr>
    <w:rPr>
      <w:rFonts w:ascii="Eurostile" w:hAnsi="Eurostile"/>
      <w:sz w:val="24"/>
    </w:rPr>
  </w:style>
  <w:style w:type="paragraph" w:styleId="Textkrper">
    <w:name w:val="Body Text"/>
    <w:basedOn w:val="Standard"/>
    <w:rsid w:val="00D05BB5"/>
    <w:pPr>
      <w:spacing w:after="120"/>
    </w:pPr>
  </w:style>
  <w:style w:type="paragraph" w:styleId="Sprechblasentext">
    <w:name w:val="Balloon Text"/>
    <w:basedOn w:val="Standard"/>
    <w:semiHidden/>
    <w:rsid w:val="003D0338"/>
    <w:rPr>
      <w:rFonts w:ascii="Tahoma" w:hAnsi="Tahoma" w:cs="Tahoma"/>
      <w:sz w:val="16"/>
      <w:szCs w:val="16"/>
    </w:rPr>
  </w:style>
  <w:style w:type="character" w:customStyle="1" w:styleId="ListenabsatzZchn">
    <w:name w:val="Listenabsatz Zchn"/>
    <w:link w:val="Listenabsatz"/>
    <w:uiPriority w:val="34"/>
    <w:locked/>
    <w:rsid w:val="00153E25"/>
    <w:rPr>
      <w:rFonts w:ascii="ApexDFL BookTabular" w:eastAsia="Calibri" w:hAnsi="ApexDFL BookTabular"/>
      <w:sz w:val="22"/>
      <w:szCs w:val="22"/>
      <w:lang w:eastAsia="en-US"/>
    </w:rPr>
  </w:style>
  <w:style w:type="paragraph" w:styleId="Listenabsatz">
    <w:name w:val="List Paragraph"/>
    <w:basedOn w:val="Standard"/>
    <w:link w:val="ListenabsatzZchn"/>
    <w:uiPriority w:val="34"/>
    <w:qFormat/>
    <w:rsid w:val="00153E25"/>
    <w:pPr>
      <w:spacing w:after="200" w:line="276" w:lineRule="auto"/>
      <w:ind w:left="720"/>
      <w:contextualSpacing/>
    </w:pPr>
    <w:rPr>
      <w:rFonts w:ascii="ApexDFL BookTabular" w:eastAsia="Calibri" w:hAnsi="ApexDFL BookTabular"/>
      <w:sz w:val="22"/>
      <w:szCs w:val="22"/>
      <w:lang w:eastAsia="en-US"/>
    </w:rPr>
  </w:style>
  <w:style w:type="character" w:styleId="Hyperlink">
    <w:name w:val="Hyperlink"/>
    <w:basedOn w:val="Absatz-Standardschriftart"/>
    <w:uiPriority w:val="99"/>
    <w:unhideWhenUsed/>
    <w:rsid w:val="00153E25"/>
    <w:rPr>
      <w:color w:val="0563C1" w:themeColor="hyperlink"/>
      <w:u w:val="single"/>
    </w:rPr>
  </w:style>
  <w:style w:type="character" w:styleId="NichtaufgelsteErwhnung">
    <w:name w:val="Unresolved Mention"/>
    <w:basedOn w:val="Absatz-Standardschriftart"/>
    <w:uiPriority w:val="99"/>
    <w:semiHidden/>
    <w:unhideWhenUsed/>
    <w:rsid w:val="00153E25"/>
    <w:rPr>
      <w:color w:val="605E5C"/>
      <w:shd w:val="clear" w:color="auto" w:fill="E1DFDD"/>
    </w:rPr>
  </w:style>
  <w:style w:type="table" w:styleId="Tabellenraster">
    <w:name w:val="Table Grid"/>
    <w:basedOn w:val="NormaleTabelle"/>
    <w:uiPriority w:val="39"/>
    <w:rsid w:val="00362A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87669">
      <w:bodyDiv w:val="1"/>
      <w:marLeft w:val="0"/>
      <w:marRight w:val="0"/>
      <w:marTop w:val="0"/>
      <w:marBottom w:val="0"/>
      <w:divBdr>
        <w:top w:val="none" w:sz="0" w:space="0" w:color="auto"/>
        <w:left w:val="none" w:sz="0" w:space="0" w:color="auto"/>
        <w:bottom w:val="none" w:sz="0" w:space="0" w:color="auto"/>
        <w:right w:val="none" w:sz="0" w:space="0" w:color="auto"/>
      </w:divBdr>
    </w:div>
    <w:div w:id="17289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4E0D67F028474C85CAC3DA7D8CC80E" ma:contentTypeVersion="0" ma:contentTypeDescription="Ein neues Dokument erstellen." ma:contentTypeScope="" ma:versionID="32b4f65ba3aabef8d321c284b8801ce1">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76B9-06B0-498B-9E9B-88363620B078}">
  <ds:schemaRefs>
    <ds:schemaRef ds:uri="http://schemas.microsoft.com/sharepoint/v3/contenttype/forms"/>
  </ds:schemaRefs>
</ds:datastoreItem>
</file>

<file path=customXml/itemProps2.xml><?xml version="1.0" encoding="utf-8"?>
<ds:datastoreItem xmlns:ds="http://schemas.openxmlformats.org/officeDocument/2006/customXml" ds:itemID="{BEA1B101-A770-4CAF-BDCD-1126430CE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35E1E-1D10-4B99-98DD-2BA1D8D28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941037-84EC-44AF-8168-FC35C905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1738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Anlage 1 | Informationshandbuch</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 Informationshandbuch</dc:title>
  <dc:subject/>
  <dc:creator>Stremer, Paul;Klinkebiel, Leonie</dc:creator>
  <cp:keywords/>
  <cp:lastModifiedBy>Klinkebiel, Leonie</cp:lastModifiedBy>
  <cp:revision>8</cp:revision>
  <cp:lastPrinted>2020-04-28T13:35:00Z</cp:lastPrinted>
  <dcterms:created xsi:type="dcterms:W3CDTF">2020-04-30T12:38:00Z</dcterms:created>
  <dcterms:modified xsi:type="dcterms:W3CDTF">2020-05-05T18:42:00Z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0x010100614E0D67F028474C85CAC3DA7D8CC80E</vt:lpwstr>
  </property>
</Properties>
</file>